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85" w:rsidRDefault="003B3485" w:rsidP="006F3622">
      <w:pPr>
        <w:pBdr>
          <w:left w:val="double" w:sz="6" w:space="0" w:color="1F4E79"/>
        </w:pBdr>
        <w:spacing w:before="100" w:beforeAutospacing="1" w:after="0" w:line="420" w:lineRule="atLeast"/>
        <w:jc w:val="both"/>
        <w:rPr>
          <w:rFonts w:ascii="Times New Roman" w:eastAsia="Times New Roman" w:hAnsi="Times New Roman" w:cs="Times New Roman"/>
          <w:b/>
          <w:bCs/>
          <w:i/>
          <w:iCs/>
          <w:color w:val="5B9BD5"/>
          <w:sz w:val="24"/>
          <w:szCs w:val="24"/>
          <w:lang w:eastAsia="fr-FR"/>
        </w:rPr>
      </w:pPr>
      <w:r>
        <w:rPr>
          <w:rFonts w:ascii="Arial Black" w:eastAsia="Times New Roman" w:hAnsi="Arial Black" w:cs="Times New Roman"/>
          <w:b/>
          <w:bCs/>
          <w:color w:val="1F4E79"/>
          <w:sz w:val="38"/>
          <w:szCs w:val="38"/>
          <w:lang w:eastAsia="fr-FR"/>
        </w:rPr>
        <w:t>[ASC Abeilles de M</w:t>
      </w:r>
      <w:r w:rsidRPr="003B3485">
        <w:rPr>
          <w:rFonts w:ascii="Arial Black" w:eastAsia="Times New Roman" w:hAnsi="Arial Black" w:cs="Times New Roman"/>
          <w:b/>
          <w:bCs/>
          <w:color w:val="1F4E79"/>
          <w:sz w:val="38"/>
          <w:szCs w:val="38"/>
          <w:lang w:eastAsia="fr-FR"/>
        </w:rPr>
        <w:t>’</w:t>
      </w:r>
      <w:proofErr w:type="spellStart"/>
      <w:r w:rsidRPr="003B3485">
        <w:rPr>
          <w:rFonts w:ascii="Arial Black" w:eastAsia="Times New Roman" w:hAnsi="Arial Black" w:cs="Times New Roman"/>
          <w:b/>
          <w:bCs/>
          <w:color w:val="1F4E79"/>
          <w:sz w:val="38"/>
          <w:szCs w:val="38"/>
          <w:lang w:eastAsia="fr-FR"/>
        </w:rPr>
        <w:t>tsamboro</w:t>
      </w:r>
      <w:proofErr w:type="spellEnd"/>
      <w:proofErr w:type="gramStart"/>
      <w:r w:rsidRPr="003B3485">
        <w:rPr>
          <w:rFonts w:ascii="Arial Black" w:eastAsia="Times New Roman" w:hAnsi="Arial Black" w:cs="Times New Roman"/>
          <w:b/>
          <w:bCs/>
          <w:color w:val="1F4E79"/>
          <w:sz w:val="38"/>
          <w:szCs w:val="38"/>
          <w:lang w:eastAsia="fr-FR"/>
        </w:rPr>
        <w:t>]</w:t>
      </w:r>
      <w:proofErr w:type="gramEnd"/>
      <w:r w:rsidRPr="003B3485">
        <w:rPr>
          <w:rFonts w:ascii="Arial Black" w:eastAsia="Times New Roman" w:hAnsi="Arial Black" w:cs="Times New Roman"/>
          <w:b/>
          <w:bCs/>
          <w:color w:val="1F4E79"/>
          <w:sz w:val="38"/>
          <w:szCs w:val="38"/>
          <w:lang w:eastAsia="fr-FR"/>
        </w:rPr>
        <w:br/>
      </w:r>
      <w:r w:rsidR="006F3622">
        <w:rPr>
          <w:rFonts w:ascii="Arial Black" w:eastAsia="Times New Roman" w:hAnsi="Arial Black" w:cs="Times New Roman"/>
          <w:b/>
          <w:bCs/>
          <w:color w:val="1F4E79"/>
          <w:sz w:val="38"/>
          <w:szCs w:val="38"/>
          <w:lang w:eastAsia="fr-FR"/>
        </w:rPr>
        <w:t>le rôle d’éducateur sportif en milieux culturels est-africain et mahorais.</w:t>
      </w:r>
    </w:p>
    <w:p w:rsidR="00105870" w:rsidRPr="003B3485" w:rsidRDefault="00105870" w:rsidP="003B3485">
      <w:pPr>
        <w:pBdr>
          <w:left w:val="double" w:sz="6" w:space="0" w:color="1F4E79"/>
        </w:pBdr>
        <w:spacing w:before="79" w:after="0" w:line="278" w:lineRule="atLeast"/>
        <w:jc w:val="both"/>
        <w:rPr>
          <w:rFonts w:ascii="Times New Roman" w:eastAsia="Times New Roman" w:hAnsi="Times New Roman" w:cs="Times New Roman"/>
          <w:sz w:val="24"/>
          <w:szCs w:val="24"/>
          <w:lang w:eastAsia="fr-FR"/>
        </w:rPr>
      </w:pPr>
    </w:p>
    <w:p w:rsidR="006F3622" w:rsidRDefault="006F3622" w:rsidP="006F3622">
      <w:pPr>
        <w:spacing w:before="601" w:after="238" w:line="240" w:lineRule="auto"/>
        <w:jc w:val="both"/>
        <w:outlineLvl w:val="0"/>
        <w:rPr>
          <w:rFonts w:ascii="Times New Roman" w:eastAsia="Times New Roman" w:hAnsi="Times New Roman" w:cs="Times New Roman"/>
          <w:b/>
          <w:bCs/>
          <w:color w:val="1F4E79"/>
          <w:kern w:val="36"/>
          <w:sz w:val="28"/>
          <w:szCs w:val="28"/>
          <w:lang w:eastAsia="fr-FR"/>
        </w:rPr>
      </w:pPr>
      <w:r w:rsidRPr="006F3622">
        <w:rPr>
          <w:rFonts w:ascii="Times New Roman" w:eastAsia="Times New Roman" w:hAnsi="Times New Roman" w:cs="Times New Roman"/>
          <w:b/>
          <w:bCs/>
          <w:noProof/>
          <w:color w:val="1F4E79"/>
          <w:kern w:val="36"/>
          <w:sz w:val="28"/>
          <w:szCs w:val="28"/>
          <w:lang w:eastAsia="fr-FR"/>
        </w:rPr>
        <w:drawing>
          <wp:inline distT="0" distB="0" distL="0" distR="0">
            <wp:extent cx="5760720" cy="4331208"/>
            <wp:effectExtent l="0" t="0" r="0" b="0"/>
            <wp:docPr id="2" name="Image 2" descr="C:\Users\aouny\OneDrive\Bureau\Photos Abeilles\FB_IMG_1574364087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uny\OneDrive\Bureau\Photos Abeilles\FB_IMG_15743640872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31208"/>
                    </a:xfrm>
                    <a:prstGeom prst="rect">
                      <a:avLst/>
                    </a:prstGeom>
                    <a:noFill/>
                    <a:ln>
                      <a:noFill/>
                    </a:ln>
                  </pic:spPr>
                </pic:pic>
              </a:graphicData>
            </a:graphic>
          </wp:inline>
        </w:drawing>
      </w:r>
      <w:r>
        <w:rPr>
          <w:rFonts w:ascii="Times New Roman" w:eastAsia="Times New Roman" w:hAnsi="Times New Roman" w:cs="Times New Roman"/>
          <w:b/>
          <w:bCs/>
          <w:color w:val="1F4E79"/>
          <w:kern w:val="36"/>
          <w:sz w:val="28"/>
          <w:szCs w:val="28"/>
          <w:lang w:eastAsia="fr-FR"/>
        </w:rPr>
        <w:t>*Image prise lors de la rencontre opposant les U18 de l’ASC Abeilles aux U18 d’</w:t>
      </w:r>
      <w:proofErr w:type="spellStart"/>
      <w:r>
        <w:rPr>
          <w:rFonts w:ascii="Times New Roman" w:eastAsia="Times New Roman" w:hAnsi="Times New Roman" w:cs="Times New Roman"/>
          <w:b/>
          <w:bCs/>
          <w:color w:val="1F4E79"/>
          <w:kern w:val="36"/>
          <w:sz w:val="28"/>
          <w:szCs w:val="28"/>
          <w:lang w:eastAsia="fr-FR"/>
        </w:rPr>
        <w:t>Azam</w:t>
      </w:r>
      <w:proofErr w:type="spellEnd"/>
      <w:r>
        <w:rPr>
          <w:rFonts w:ascii="Times New Roman" w:eastAsia="Times New Roman" w:hAnsi="Times New Roman" w:cs="Times New Roman"/>
          <w:b/>
          <w:bCs/>
          <w:color w:val="1F4E79"/>
          <w:kern w:val="36"/>
          <w:sz w:val="28"/>
          <w:szCs w:val="28"/>
          <w:lang w:eastAsia="fr-FR"/>
        </w:rPr>
        <w:t xml:space="preserve"> Football Club de Dar-Es Salam, au complexe sportif mythique de ce club, qui comprend notamment son stade, un équipement sportif Moderne comme Mayotte n’en dispose pas encore.</w:t>
      </w:r>
    </w:p>
    <w:p w:rsidR="006F3622" w:rsidRDefault="006F3622" w:rsidP="006F3622">
      <w:pPr>
        <w:spacing w:before="601" w:after="238" w:line="240" w:lineRule="auto"/>
        <w:ind w:left="-1276" w:firstLine="1276"/>
        <w:jc w:val="both"/>
        <w:outlineLvl w:val="0"/>
        <w:rPr>
          <w:rFonts w:ascii="Times New Roman" w:eastAsia="Times New Roman" w:hAnsi="Times New Roman" w:cs="Times New Roman"/>
          <w:b/>
          <w:bCs/>
          <w:color w:val="1F4E79"/>
          <w:kern w:val="36"/>
          <w:sz w:val="28"/>
          <w:szCs w:val="28"/>
          <w:lang w:eastAsia="fr-FR"/>
        </w:rPr>
      </w:pPr>
    </w:p>
    <w:p w:rsidR="006F3622" w:rsidRDefault="006F3622" w:rsidP="006F3622">
      <w:pPr>
        <w:spacing w:before="601" w:after="238" w:line="240" w:lineRule="auto"/>
        <w:jc w:val="both"/>
        <w:outlineLvl w:val="0"/>
        <w:rPr>
          <w:rFonts w:ascii="Times New Roman" w:eastAsia="Times New Roman" w:hAnsi="Times New Roman" w:cs="Times New Roman"/>
          <w:b/>
          <w:bCs/>
          <w:color w:val="1F4E79"/>
          <w:kern w:val="36"/>
          <w:sz w:val="28"/>
          <w:szCs w:val="28"/>
          <w:lang w:eastAsia="fr-FR"/>
        </w:rPr>
      </w:pPr>
    </w:p>
    <w:p w:rsidR="006F3622" w:rsidRDefault="006F3622" w:rsidP="006F3622">
      <w:pPr>
        <w:spacing w:before="601" w:after="238" w:line="240" w:lineRule="auto"/>
        <w:jc w:val="both"/>
        <w:outlineLvl w:val="0"/>
        <w:rPr>
          <w:rFonts w:ascii="Times New Roman" w:eastAsia="Times New Roman" w:hAnsi="Times New Roman" w:cs="Times New Roman"/>
          <w:b/>
          <w:bCs/>
          <w:color w:val="1F4E79"/>
          <w:kern w:val="36"/>
          <w:sz w:val="28"/>
          <w:szCs w:val="28"/>
          <w:lang w:eastAsia="fr-FR"/>
        </w:rPr>
      </w:pPr>
    </w:p>
    <w:p w:rsidR="006F3622" w:rsidRDefault="006F3622" w:rsidP="006F3622">
      <w:pPr>
        <w:spacing w:before="601" w:after="238" w:line="240" w:lineRule="auto"/>
        <w:ind w:left="-1276" w:firstLine="1276"/>
        <w:jc w:val="both"/>
        <w:outlineLvl w:val="0"/>
        <w:rPr>
          <w:rFonts w:ascii="Times New Roman" w:eastAsia="Times New Roman" w:hAnsi="Times New Roman" w:cs="Times New Roman"/>
          <w:b/>
          <w:bCs/>
          <w:color w:val="1F4E79"/>
          <w:kern w:val="36"/>
          <w:sz w:val="28"/>
          <w:szCs w:val="28"/>
          <w:lang w:eastAsia="fr-FR"/>
        </w:rPr>
      </w:pPr>
      <w:r w:rsidRPr="003B3485">
        <w:rPr>
          <w:rFonts w:ascii="Times New Roman" w:eastAsia="Times New Roman" w:hAnsi="Times New Roman" w:cs="Times New Roman"/>
          <w:b/>
          <w:bCs/>
          <w:color w:val="1F4E79"/>
          <w:kern w:val="36"/>
          <w:sz w:val="28"/>
          <w:szCs w:val="28"/>
          <w:lang w:eastAsia="fr-FR"/>
        </w:rPr>
        <w:lastRenderedPageBreak/>
        <w:t>1. Présentation</w:t>
      </w:r>
      <w:r w:rsidR="003B3485" w:rsidRPr="003B3485">
        <w:rPr>
          <w:rFonts w:ascii="Times New Roman" w:eastAsia="Times New Roman" w:hAnsi="Times New Roman" w:cs="Times New Roman"/>
          <w:b/>
          <w:bCs/>
          <w:color w:val="1F4E79"/>
          <w:kern w:val="36"/>
          <w:sz w:val="28"/>
          <w:szCs w:val="28"/>
          <w:lang w:eastAsia="fr-FR"/>
        </w:rPr>
        <w:t xml:space="preserve"> </w:t>
      </w:r>
      <w:r>
        <w:rPr>
          <w:rFonts w:ascii="Times New Roman" w:eastAsia="Times New Roman" w:hAnsi="Times New Roman" w:cs="Times New Roman"/>
          <w:b/>
          <w:bCs/>
          <w:color w:val="1F4E79"/>
          <w:kern w:val="36"/>
          <w:sz w:val="28"/>
          <w:szCs w:val="28"/>
          <w:lang w:eastAsia="fr-FR"/>
        </w:rPr>
        <w:t>du club</w:t>
      </w:r>
    </w:p>
    <w:p w:rsidR="006F3622" w:rsidRPr="006F3622" w:rsidRDefault="006F3622" w:rsidP="006F3622">
      <w:pPr>
        <w:spacing w:before="601" w:after="238" w:line="240" w:lineRule="auto"/>
        <w:jc w:val="both"/>
        <w:outlineLvl w:val="0"/>
        <w:rPr>
          <w:rFonts w:ascii="Times New Roman" w:eastAsia="Times New Roman" w:hAnsi="Times New Roman" w:cs="Times New Roman"/>
          <w:bCs/>
          <w:kern w:val="36"/>
          <w:sz w:val="24"/>
          <w:szCs w:val="24"/>
          <w:lang w:eastAsia="fr-FR"/>
        </w:rPr>
      </w:pPr>
      <w:r w:rsidRPr="006F3622">
        <w:rPr>
          <w:rFonts w:ascii="Times New Roman" w:eastAsia="Times New Roman" w:hAnsi="Times New Roman" w:cs="Times New Roman"/>
          <w:bCs/>
          <w:kern w:val="36"/>
          <w:sz w:val="24"/>
          <w:szCs w:val="24"/>
          <w:lang w:eastAsia="fr-FR"/>
        </w:rPr>
        <w:t>L’ASC Abeilles de M’</w:t>
      </w:r>
      <w:proofErr w:type="spellStart"/>
      <w:r w:rsidRPr="006F3622">
        <w:rPr>
          <w:rFonts w:ascii="Times New Roman" w:eastAsia="Times New Roman" w:hAnsi="Times New Roman" w:cs="Times New Roman"/>
          <w:bCs/>
          <w:kern w:val="36"/>
          <w:sz w:val="24"/>
          <w:szCs w:val="24"/>
          <w:lang w:eastAsia="fr-FR"/>
        </w:rPr>
        <w:t>tsamboro</w:t>
      </w:r>
      <w:proofErr w:type="spellEnd"/>
      <w:r w:rsidRPr="006F3622">
        <w:rPr>
          <w:rFonts w:ascii="Times New Roman" w:eastAsia="Times New Roman" w:hAnsi="Times New Roman" w:cs="Times New Roman"/>
          <w:bCs/>
          <w:kern w:val="36"/>
          <w:sz w:val="24"/>
          <w:szCs w:val="24"/>
          <w:lang w:eastAsia="fr-FR"/>
        </w:rPr>
        <w:t xml:space="preserve"> est l’u</w:t>
      </w:r>
      <w:r>
        <w:rPr>
          <w:rFonts w:ascii="Times New Roman" w:eastAsia="Times New Roman" w:hAnsi="Times New Roman" w:cs="Times New Roman"/>
          <w:bCs/>
          <w:kern w:val="36"/>
          <w:sz w:val="24"/>
          <w:szCs w:val="24"/>
          <w:lang w:eastAsia="fr-FR"/>
        </w:rPr>
        <w:t>n des plus vieux clubs de foot de</w:t>
      </w:r>
      <w:r w:rsidRPr="006F3622">
        <w:rPr>
          <w:rFonts w:ascii="Times New Roman" w:eastAsia="Times New Roman" w:hAnsi="Times New Roman" w:cs="Times New Roman"/>
          <w:bCs/>
          <w:kern w:val="36"/>
          <w:sz w:val="24"/>
          <w:szCs w:val="24"/>
          <w:lang w:eastAsia="fr-FR"/>
        </w:rPr>
        <w:t xml:space="preserve"> Mayotte. Il s’agit d’une association sportive et culturelle. Nous encadrons les jeunes dans leur pratique du football mais faisons également, à leurs côtés, la promotion de l’interculturalité. L’année 2019, nous avons notamment organisé pour les jeunes du club</w:t>
      </w:r>
      <w:r w:rsidR="006B695C">
        <w:rPr>
          <w:rFonts w:ascii="Times New Roman" w:eastAsia="Times New Roman" w:hAnsi="Times New Roman" w:cs="Times New Roman"/>
          <w:bCs/>
          <w:kern w:val="36"/>
          <w:sz w:val="24"/>
          <w:szCs w:val="24"/>
          <w:lang w:eastAsia="fr-FR"/>
        </w:rPr>
        <w:t>,</w:t>
      </w:r>
      <w:r w:rsidRPr="006F3622">
        <w:rPr>
          <w:rFonts w:ascii="Times New Roman" w:eastAsia="Times New Roman" w:hAnsi="Times New Roman" w:cs="Times New Roman"/>
          <w:bCs/>
          <w:kern w:val="36"/>
          <w:sz w:val="24"/>
          <w:szCs w:val="24"/>
          <w:lang w:eastAsia="fr-FR"/>
        </w:rPr>
        <w:t xml:space="preserve"> un voyage en Tanzanie, à Dar-Es-Salam. Ils y ont, à cette occasion, vécu une belle immersion dans l’univers du football professionnel tanzanien et ont notamment eu l’opportunité de jouer avec l’un des plus grands clubs de football professionnel tanzanien, AZAM, dans leur mythique stade. </w:t>
      </w:r>
    </w:p>
    <w:p w:rsidR="003B3485" w:rsidRPr="006F3622" w:rsidRDefault="006F3622" w:rsidP="003B3485">
      <w:pPr>
        <w:spacing w:before="363" w:after="119" w:line="240" w:lineRule="auto"/>
        <w:jc w:val="both"/>
        <w:outlineLvl w:val="1"/>
        <w:rPr>
          <w:rFonts w:ascii="Times New Roman" w:eastAsia="Times New Roman" w:hAnsi="Times New Roman" w:cs="Times New Roman"/>
          <w:b/>
          <w:bCs/>
          <w:color w:val="1F497D" w:themeColor="text2"/>
          <w:sz w:val="28"/>
          <w:szCs w:val="28"/>
          <w:lang w:eastAsia="fr-FR"/>
        </w:rPr>
      </w:pPr>
      <w:r w:rsidRPr="006F3622">
        <w:rPr>
          <w:rFonts w:ascii="Times New Roman" w:eastAsia="Times New Roman" w:hAnsi="Times New Roman" w:cs="Times New Roman"/>
          <w:b/>
          <w:bCs/>
          <w:color w:val="1F497D" w:themeColor="text2"/>
          <w:sz w:val="28"/>
          <w:szCs w:val="28"/>
          <w:lang w:eastAsia="fr-FR"/>
        </w:rPr>
        <w:t>2. Description</w:t>
      </w:r>
      <w:r w:rsidR="003B3485" w:rsidRPr="006F3622">
        <w:rPr>
          <w:rFonts w:ascii="Times New Roman" w:eastAsia="Times New Roman" w:hAnsi="Times New Roman" w:cs="Times New Roman"/>
          <w:b/>
          <w:bCs/>
          <w:color w:val="1F497D" w:themeColor="text2"/>
          <w:sz w:val="28"/>
          <w:szCs w:val="28"/>
          <w:lang w:eastAsia="fr-FR"/>
        </w:rPr>
        <w:t xml:space="preserve"> du projet</w:t>
      </w:r>
    </w:p>
    <w:p w:rsidR="006F3622" w:rsidRDefault="006F3622" w:rsidP="003B3485">
      <w:pPr>
        <w:spacing w:before="363" w:after="119" w:line="240" w:lineRule="auto"/>
        <w:jc w:val="both"/>
        <w:outlineLvl w:val="1"/>
        <w:rPr>
          <w:rFonts w:ascii="Times New Roman" w:eastAsia="Times New Roman" w:hAnsi="Times New Roman" w:cs="Times New Roman"/>
          <w:bCs/>
          <w:sz w:val="24"/>
          <w:szCs w:val="24"/>
          <w:lang w:eastAsia="fr-FR"/>
        </w:rPr>
      </w:pPr>
      <w:r w:rsidRPr="006F3622">
        <w:rPr>
          <w:rFonts w:ascii="Times New Roman" w:eastAsia="Times New Roman" w:hAnsi="Times New Roman" w:cs="Times New Roman"/>
          <w:bCs/>
          <w:sz w:val="24"/>
          <w:szCs w:val="24"/>
          <w:lang w:eastAsia="fr-FR"/>
        </w:rPr>
        <w:t xml:space="preserve">Le projet est né de la nécessité de permettre aux jeunes </w:t>
      </w:r>
      <w:r>
        <w:rPr>
          <w:rFonts w:ascii="Times New Roman" w:eastAsia="Times New Roman" w:hAnsi="Times New Roman" w:cs="Times New Roman"/>
          <w:bCs/>
          <w:sz w:val="24"/>
          <w:szCs w:val="24"/>
          <w:lang w:eastAsia="fr-FR"/>
        </w:rPr>
        <w:t>joueurs et éducateurs évoluant dans le milieu</w:t>
      </w:r>
      <w:r w:rsidRPr="006F3622">
        <w:rPr>
          <w:rFonts w:ascii="Times New Roman" w:eastAsia="Times New Roman" w:hAnsi="Times New Roman" w:cs="Times New Roman"/>
          <w:bCs/>
          <w:sz w:val="24"/>
          <w:szCs w:val="24"/>
          <w:lang w:eastAsia="fr-FR"/>
        </w:rPr>
        <w:t xml:space="preserve"> footballistique mahorais d’entrer en contact avec les jeunes sportifs</w:t>
      </w:r>
      <w:r>
        <w:rPr>
          <w:rFonts w:ascii="Times New Roman" w:eastAsia="Times New Roman" w:hAnsi="Times New Roman" w:cs="Times New Roman"/>
          <w:bCs/>
          <w:sz w:val="24"/>
          <w:szCs w:val="24"/>
          <w:lang w:eastAsia="fr-FR"/>
        </w:rPr>
        <w:t xml:space="preserve"> et éducateurs</w:t>
      </w:r>
      <w:r w:rsidRPr="006F3622">
        <w:rPr>
          <w:rFonts w:ascii="Times New Roman" w:eastAsia="Times New Roman" w:hAnsi="Times New Roman" w:cs="Times New Roman"/>
          <w:bCs/>
          <w:sz w:val="24"/>
          <w:szCs w:val="24"/>
          <w:lang w:eastAsia="fr-FR"/>
        </w:rPr>
        <w:t xml:space="preserve"> tanzaniens, afin qu’ils comprennent que du fait de la différence culturelle, sociale et économique, la prat</w:t>
      </w:r>
      <w:bookmarkStart w:id="0" w:name="_GoBack"/>
      <w:bookmarkEnd w:id="0"/>
      <w:r w:rsidRPr="006F3622">
        <w:rPr>
          <w:rFonts w:ascii="Times New Roman" w:eastAsia="Times New Roman" w:hAnsi="Times New Roman" w:cs="Times New Roman"/>
          <w:bCs/>
          <w:sz w:val="24"/>
          <w:szCs w:val="24"/>
          <w:lang w:eastAsia="fr-FR"/>
        </w:rPr>
        <w:t xml:space="preserve">ique du football ne contient pas les mêmes enjeux en Tanzanie et à Mayotte et que ce fait explique le faible taux de professionnalisation des jeunes mahorais et le taux élevé de professionnalisation des jeunes tanzaniens.  </w:t>
      </w:r>
    </w:p>
    <w:p w:rsidR="006F3622" w:rsidRDefault="006F3622" w:rsidP="003B3485">
      <w:pPr>
        <w:spacing w:before="363" w:after="119" w:line="240" w:lineRule="auto"/>
        <w:jc w:val="both"/>
        <w:outlineLvl w:val="1"/>
        <w:rPr>
          <w:rFonts w:ascii="Times New Roman" w:eastAsia="Times New Roman" w:hAnsi="Times New Roman" w:cs="Times New Roman"/>
          <w:bCs/>
          <w:sz w:val="24"/>
          <w:szCs w:val="24"/>
          <w:lang w:eastAsia="fr-FR"/>
        </w:rPr>
      </w:pPr>
      <w:r w:rsidRPr="006F3622">
        <w:rPr>
          <w:rFonts w:ascii="Times New Roman" w:eastAsia="Times New Roman" w:hAnsi="Times New Roman" w:cs="Times New Roman"/>
          <w:bCs/>
          <w:sz w:val="24"/>
          <w:szCs w:val="24"/>
          <w:lang w:eastAsia="fr-FR"/>
        </w:rPr>
        <w:t>Les jeunes de l’ASC Abeilles qui participeront à l’action ont déjà vécu au moins une action internationale</w:t>
      </w:r>
      <w:r>
        <w:rPr>
          <w:rFonts w:ascii="Times New Roman" w:eastAsia="Times New Roman" w:hAnsi="Times New Roman" w:cs="Times New Roman"/>
          <w:bCs/>
          <w:sz w:val="24"/>
          <w:szCs w:val="24"/>
          <w:lang w:eastAsia="fr-FR"/>
        </w:rPr>
        <w:t>, celle décrite ci-dessus</w:t>
      </w:r>
      <w:r w:rsidRPr="006F3622">
        <w:rPr>
          <w:rFonts w:ascii="Times New Roman" w:eastAsia="Times New Roman" w:hAnsi="Times New Roman" w:cs="Times New Roman"/>
          <w:bCs/>
          <w:sz w:val="24"/>
          <w:szCs w:val="24"/>
          <w:lang w:eastAsia="fr-FR"/>
        </w:rPr>
        <w:t xml:space="preserve">. Il s’agira donc pour eux d’être dans une démarche de partage d’expérience.  </w:t>
      </w:r>
    </w:p>
    <w:p w:rsidR="006F3622" w:rsidRDefault="006F3622" w:rsidP="003B3485">
      <w:pPr>
        <w:spacing w:before="363" w:after="119" w:line="240" w:lineRule="auto"/>
        <w:jc w:val="both"/>
        <w:outlineLvl w:val="1"/>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L’action consistera à</w:t>
      </w:r>
      <w:r w:rsidRPr="006F3622">
        <w:rPr>
          <w:rFonts w:ascii="Times New Roman" w:eastAsia="Times New Roman" w:hAnsi="Times New Roman" w:cs="Times New Roman"/>
          <w:bCs/>
          <w:sz w:val="24"/>
          <w:szCs w:val="24"/>
          <w:lang w:eastAsia="fr-FR"/>
        </w:rPr>
        <w:t xml:space="preserve"> réunir, dans le cadre d'une visioconférence, les éducateurs</w:t>
      </w:r>
      <w:r>
        <w:rPr>
          <w:rFonts w:ascii="Times New Roman" w:eastAsia="Times New Roman" w:hAnsi="Times New Roman" w:cs="Times New Roman"/>
          <w:bCs/>
          <w:sz w:val="24"/>
          <w:szCs w:val="24"/>
          <w:lang w:eastAsia="fr-FR"/>
        </w:rPr>
        <w:t xml:space="preserve"> et joueurs cadres</w:t>
      </w:r>
      <w:r w:rsidRPr="006F3622">
        <w:rPr>
          <w:rFonts w:ascii="Times New Roman" w:eastAsia="Times New Roman" w:hAnsi="Times New Roman" w:cs="Times New Roman"/>
          <w:bCs/>
          <w:sz w:val="24"/>
          <w:szCs w:val="24"/>
          <w:lang w:eastAsia="fr-FR"/>
        </w:rPr>
        <w:t xml:space="preserve"> des clubs de foot du Nord de Mayotte, et ceux d'un club de foot tanzanien, le club </w:t>
      </w:r>
      <w:proofErr w:type="spellStart"/>
      <w:r w:rsidRPr="006F3622">
        <w:rPr>
          <w:rFonts w:ascii="Times New Roman" w:eastAsia="Times New Roman" w:hAnsi="Times New Roman" w:cs="Times New Roman"/>
          <w:bCs/>
          <w:sz w:val="24"/>
          <w:szCs w:val="24"/>
          <w:lang w:eastAsia="fr-FR"/>
        </w:rPr>
        <w:t>Azam</w:t>
      </w:r>
      <w:proofErr w:type="spellEnd"/>
      <w:r w:rsidRPr="006F3622">
        <w:rPr>
          <w:rFonts w:ascii="Times New Roman" w:eastAsia="Times New Roman" w:hAnsi="Times New Roman" w:cs="Times New Roman"/>
          <w:bCs/>
          <w:sz w:val="24"/>
          <w:szCs w:val="24"/>
          <w:lang w:eastAsia="fr-FR"/>
        </w:rPr>
        <w:t>, afin d'échanger sur les expériences d'encadrement et de coaching des jeunes footballeuses et footballeurs, en milieu culturel spécifique, à savoir, à Mayotte d'un côté et en Tanzanie de l'autre. Le but est de mener une réflexion comparative des enjeux de la pratique du football en Tanzanie et à Mayotte pour les jeunes hommes et les jeunes femmes et de voir les conséquences de ces enjeux sur l'investissement des jeunes joueurs dans leur pratique du foot.</w:t>
      </w:r>
    </w:p>
    <w:p w:rsidR="006F3622" w:rsidRPr="006F3622" w:rsidRDefault="006F3622" w:rsidP="003B3485">
      <w:pPr>
        <w:spacing w:before="363" w:after="119" w:line="240" w:lineRule="auto"/>
        <w:jc w:val="both"/>
        <w:outlineLvl w:val="1"/>
        <w:rPr>
          <w:rFonts w:ascii="Times New Roman" w:eastAsia="Times New Roman" w:hAnsi="Times New Roman" w:cs="Times New Roman"/>
          <w:bCs/>
          <w:sz w:val="24"/>
          <w:szCs w:val="24"/>
          <w:lang w:eastAsia="fr-FR"/>
        </w:rPr>
      </w:pPr>
      <w:r w:rsidRPr="006F3622">
        <w:rPr>
          <w:rFonts w:ascii="Times New Roman" w:eastAsia="Times New Roman" w:hAnsi="Times New Roman" w:cs="Times New Roman"/>
          <w:bCs/>
          <w:sz w:val="24"/>
          <w:szCs w:val="24"/>
          <w:lang w:eastAsia="fr-FR"/>
        </w:rPr>
        <w:t>Pour Mayotte, les jeunes impliqués dans le projet ont la particularité de pratiquer le football, en tant que joueurs, mais également d’encadrer les équipes de jeunes, en tant qu’entraineurs. Ils sont donc joueurs et éducateurs.</w:t>
      </w:r>
    </w:p>
    <w:sectPr w:rsidR="006F3622" w:rsidRPr="006F3622" w:rsidSect="00FC71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79" w:rsidRDefault="00232579" w:rsidP="003B3485">
      <w:pPr>
        <w:pStyle w:val="Paragraphedeliste"/>
        <w:spacing w:after="0" w:line="240" w:lineRule="auto"/>
      </w:pPr>
      <w:r>
        <w:separator/>
      </w:r>
    </w:p>
  </w:endnote>
  <w:endnote w:type="continuationSeparator" w:id="0">
    <w:p w:rsidR="00232579" w:rsidRDefault="00232579" w:rsidP="003B3485">
      <w:pPr>
        <w:pStyle w:val="Paragraphedeliste"/>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79" w:rsidRDefault="00232579" w:rsidP="003B3485">
      <w:pPr>
        <w:pStyle w:val="Paragraphedeliste"/>
        <w:spacing w:after="0" w:line="240" w:lineRule="auto"/>
      </w:pPr>
      <w:r>
        <w:separator/>
      </w:r>
    </w:p>
  </w:footnote>
  <w:footnote w:type="continuationSeparator" w:id="0">
    <w:p w:rsidR="00232579" w:rsidRDefault="00232579" w:rsidP="003B3485">
      <w:pPr>
        <w:pStyle w:val="Paragraphedeliste"/>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67FA0"/>
    <w:multiLevelType w:val="multilevel"/>
    <w:tmpl w:val="FC00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E27CA7"/>
    <w:multiLevelType w:val="hybridMultilevel"/>
    <w:tmpl w:val="D2966948"/>
    <w:lvl w:ilvl="0" w:tplc="D6C288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A0"/>
    <w:rsid w:val="00105870"/>
    <w:rsid w:val="00232579"/>
    <w:rsid w:val="00366EA9"/>
    <w:rsid w:val="003B3485"/>
    <w:rsid w:val="004336F3"/>
    <w:rsid w:val="006B695C"/>
    <w:rsid w:val="006F3622"/>
    <w:rsid w:val="00962B97"/>
    <w:rsid w:val="009D0F1D"/>
    <w:rsid w:val="00BE7E34"/>
    <w:rsid w:val="00C06FA0"/>
    <w:rsid w:val="00F15EDB"/>
    <w:rsid w:val="00FC71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F9"/>
  </w:style>
  <w:style w:type="paragraph" w:styleId="Titre1">
    <w:name w:val="heading 1"/>
    <w:basedOn w:val="Normal"/>
    <w:link w:val="Titre1Car"/>
    <w:uiPriority w:val="9"/>
    <w:qFormat/>
    <w:rsid w:val="003B3485"/>
    <w:pPr>
      <w:spacing w:before="601" w:after="238" w:line="240" w:lineRule="auto"/>
      <w:outlineLvl w:val="0"/>
    </w:pPr>
    <w:rPr>
      <w:rFonts w:ascii="Times New Roman" w:eastAsia="Times New Roman" w:hAnsi="Times New Roman" w:cs="Times New Roman"/>
      <w:b/>
      <w:bCs/>
      <w:color w:val="1F4E79"/>
      <w:kern w:val="36"/>
      <w:sz w:val="48"/>
      <w:szCs w:val="48"/>
      <w:lang w:eastAsia="fr-FR"/>
    </w:rPr>
  </w:style>
  <w:style w:type="paragraph" w:styleId="Titre2">
    <w:name w:val="heading 2"/>
    <w:basedOn w:val="Normal"/>
    <w:link w:val="Titre2Car"/>
    <w:uiPriority w:val="9"/>
    <w:qFormat/>
    <w:rsid w:val="003B3485"/>
    <w:pPr>
      <w:spacing w:before="363" w:after="119" w:line="240" w:lineRule="auto"/>
      <w:outlineLvl w:val="1"/>
    </w:pPr>
    <w:rPr>
      <w:rFonts w:ascii="Times New Roman" w:eastAsia="Times New Roman" w:hAnsi="Times New Roman" w:cs="Times New Roman"/>
      <w:b/>
      <w:bCs/>
      <w:color w:val="5B9BD5"/>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6FA0"/>
    <w:pPr>
      <w:ind w:left="720"/>
      <w:contextualSpacing/>
    </w:pPr>
  </w:style>
  <w:style w:type="table" w:styleId="Grilledutableau">
    <w:name w:val="Table Grid"/>
    <w:basedOn w:val="TableauNormal"/>
    <w:uiPriority w:val="59"/>
    <w:rsid w:val="003B34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3B3485"/>
    <w:rPr>
      <w:rFonts w:ascii="Times New Roman" w:eastAsia="Times New Roman" w:hAnsi="Times New Roman" w:cs="Times New Roman"/>
      <w:b/>
      <w:bCs/>
      <w:color w:val="1F4E79"/>
      <w:kern w:val="36"/>
      <w:sz w:val="48"/>
      <w:szCs w:val="48"/>
      <w:lang w:eastAsia="fr-FR"/>
    </w:rPr>
  </w:style>
  <w:style w:type="character" w:customStyle="1" w:styleId="Titre2Car">
    <w:name w:val="Titre 2 Car"/>
    <w:basedOn w:val="Policepardfaut"/>
    <w:link w:val="Titre2"/>
    <w:uiPriority w:val="9"/>
    <w:rsid w:val="003B3485"/>
    <w:rPr>
      <w:rFonts w:ascii="Times New Roman" w:eastAsia="Times New Roman" w:hAnsi="Times New Roman" w:cs="Times New Roman"/>
      <w:b/>
      <w:bCs/>
      <w:color w:val="5B9BD5"/>
      <w:sz w:val="36"/>
      <w:szCs w:val="36"/>
      <w:lang w:eastAsia="fr-FR"/>
    </w:rPr>
  </w:style>
  <w:style w:type="paragraph" w:styleId="NormalWeb">
    <w:name w:val="Normal (Web)"/>
    <w:basedOn w:val="Normal"/>
    <w:uiPriority w:val="99"/>
    <w:semiHidden/>
    <w:unhideWhenUsed/>
    <w:rsid w:val="003B3485"/>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3B348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B3485"/>
  </w:style>
  <w:style w:type="paragraph" w:styleId="Pieddepage">
    <w:name w:val="footer"/>
    <w:basedOn w:val="Normal"/>
    <w:link w:val="PieddepageCar"/>
    <w:uiPriority w:val="99"/>
    <w:semiHidden/>
    <w:unhideWhenUsed/>
    <w:rsid w:val="003B348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B3485"/>
  </w:style>
  <w:style w:type="paragraph" w:styleId="Textedebulles">
    <w:name w:val="Balloon Text"/>
    <w:basedOn w:val="Normal"/>
    <w:link w:val="TextedebullesCar"/>
    <w:uiPriority w:val="99"/>
    <w:semiHidden/>
    <w:unhideWhenUsed/>
    <w:rsid w:val="001058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5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F9"/>
  </w:style>
  <w:style w:type="paragraph" w:styleId="Titre1">
    <w:name w:val="heading 1"/>
    <w:basedOn w:val="Normal"/>
    <w:link w:val="Titre1Car"/>
    <w:uiPriority w:val="9"/>
    <w:qFormat/>
    <w:rsid w:val="003B3485"/>
    <w:pPr>
      <w:spacing w:before="601" w:after="238" w:line="240" w:lineRule="auto"/>
      <w:outlineLvl w:val="0"/>
    </w:pPr>
    <w:rPr>
      <w:rFonts w:ascii="Times New Roman" w:eastAsia="Times New Roman" w:hAnsi="Times New Roman" w:cs="Times New Roman"/>
      <w:b/>
      <w:bCs/>
      <w:color w:val="1F4E79"/>
      <w:kern w:val="36"/>
      <w:sz w:val="48"/>
      <w:szCs w:val="48"/>
      <w:lang w:eastAsia="fr-FR"/>
    </w:rPr>
  </w:style>
  <w:style w:type="paragraph" w:styleId="Titre2">
    <w:name w:val="heading 2"/>
    <w:basedOn w:val="Normal"/>
    <w:link w:val="Titre2Car"/>
    <w:uiPriority w:val="9"/>
    <w:qFormat/>
    <w:rsid w:val="003B3485"/>
    <w:pPr>
      <w:spacing w:before="363" w:after="119" w:line="240" w:lineRule="auto"/>
      <w:outlineLvl w:val="1"/>
    </w:pPr>
    <w:rPr>
      <w:rFonts w:ascii="Times New Roman" w:eastAsia="Times New Roman" w:hAnsi="Times New Roman" w:cs="Times New Roman"/>
      <w:b/>
      <w:bCs/>
      <w:color w:val="5B9BD5"/>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6FA0"/>
    <w:pPr>
      <w:ind w:left="720"/>
      <w:contextualSpacing/>
    </w:pPr>
  </w:style>
  <w:style w:type="table" w:styleId="Grilledutableau">
    <w:name w:val="Table Grid"/>
    <w:basedOn w:val="TableauNormal"/>
    <w:uiPriority w:val="59"/>
    <w:rsid w:val="003B34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3B3485"/>
    <w:rPr>
      <w:rFonts w:ascii="Times New Roman" w:eastAsia="Times New Roman" w:hAnsi="Times New Roman" w:cs="Times New Roman"/>
      <w:b/>
      <w:bCs/>
      <w:color w:val="1F4E79"/>
      <w:kern w:val="36"/>
      <w:sz w:val="48"/>
      <w:szCs w:val="48"/>
      <w:lang w:eastAsia="fr-FR"/>
    </w:rPr>
  </w:style>
  <w:style w:type="character" w:customStyle="1" w:styleId="Titre2Car">
    <w:name w:val="Titre 2 Car"/>
    <w:basedOn w:val="Policepardfaut"/>
    <w:link w:val="Titre2"/>
    <w:uiPriority w:val="9"/>
    <w:rsid w:val="003B3485"/>
    <w:rPr>
      <w:rFonts w:ascii="Times New Roman" w:eastAsia="Times New Roman" w:hAnsi="Times New Roman" w:cs="Times New Roman"/>
      <w:b/>
      <w:bCs/>
      <w:color w:val="5B9BD5"/>
      <w:sz w:val="36"/>
      <w:szCs w:val="36"/>
      <w:lang w:eastAsia="fr-FR"/>
    </w:rPr>
  </w:style>
  <w:style w:type="paragraph" w:styleId="NormalWeb">
    <w:name w:val="Normal (Web)"/>
    <w:basedOn w:val="Normal"/>
    <w:uiPriority w:val="99"/>
    <w:semiHidden/>
    <w:unhideWhenUsed/>
    <w:rsid w:val="003B3485"/>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3B348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B3485"/>
  </w:style>
  <w:style w:type="paragraph" w:styleId="Pieddepage">
    <w:name w:val="footer"/>
    <w:basedOn w:val="Normal"/>
    <w:link w:val="PieddepageCar"/>
    <w:uiPriority w:val="99"/>
    <w:semiHidden/>
    <w:unhideWhenUsed/>
    <w:rsid w:val="003B348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B3485"/>
  </w:style>
  <w:style w:type="paragraph" w:styleId="Textedebulles">
    <w:name w:val="Balloon Text"/>
    <w:basedOn w:val="Normal"/>
    <w:link w:val="TextedebullesCar"/>
    <w:uiPriority w:val="99"/>
    <w:semiHidden/>
    <w:unhideWhenUsed/>
    <w:rsid w:val="001058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5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71022">
      <w:bodyDiv w:val="1"/>
      <w:marLeft w:val="0"/>
      <w:marRight w:val="0"/>
      <w:marTop w:val="0"/>
      <w:marBottom w:val="0"/>
      <w:divBdr>
        <w:top w:val="none" w:sz="0" w:space="0" w:color="auto"/>
        <w:left w:val="none" w:sz="0" w:space="0" w:color="auto"/>
        <w:bottom w:val="none" w:sz="0" w:space="0" w:color="auto"/>
        <w:right w:val="none" w:sz="0" w:space="0" w:color="auto"/>
      </w:divBdr>
    </w:div>
    <w:div w:id="753554023">
      <w:bodyDiv w:val="1"/>
      <w:marLeft w:val="0"/>
      <w:marRight w:val="0"/>
      <w:marTop w:val="0"/>
      <w:marBottom w:val="0"/>
      <w:divBdr>
        <w:top w:val="none" w:sz="0" w:space="0" w:color="auto"/>
        <w:left w:val="none" w:sz="0" w:space="0" w:color="auto"/>
        <w:bottom w:val="none" w:sz="0" w:space="0" w:color="auto"/>
        <w:right w:val="none" w:sz="0" w:space="0" w:color="auto"/>
      </w:divBdr>
    </w:div>
    <w:div w:id="856818985">
      <w:bodyDiv w:val="1"/>
      <w:marLeft w:val="0"/>
      <w:marRight w:val="0"/>
      <w:marTop w:val="0"/>
      <w:marBottom w:val="0"/>
      <w:divBdr>
        <w:top w:val="none" w:sz="0" w:space="0" w:color="auto"/>
        <w:left w:val="none" w:sz="0" w:space="0" w:color="auto"/>
        <w:bottom w:val="none" w:sz="0" w:space="0" w:color="auto"/>
        <w:right w:val="none" w:sz="0" w:space="0" w:color="auto"/>
      </w:divBdr>
    </w:div>
    <w:div w:id="1609846308">
      <w:bodyDiv w:val="1"/>
      <w:marLeft w:val="0"/>
      <w:marRight w:val="0"/>
      <w:marTop w:val="0"/>
      <w:marBottom w:val="0"/>
      <w:divBdr>
        <w:top w:val="none" w:sz="0" w:space="0" w:color="auto"/>
        <w:left w:val="none" w:sz="0" w:space="0" w:color="auto"/>
        <w:bottom w:val="none" w:sz="0" w:space="0" w:color="auto"/>
        <w:right w:val="none" w:sz="0" w:space="0" w:color="auto"/>
      </w:divBdr>
    </w:div>
    <w:div w:id="182230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2235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MAESIC</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ARTOUX, Renaud</cp:lastModifiedBy>
  <cp:revision>2</cp:revision>
  <dcterms:created xsi:type="dcterms:W3CDTF">2020-07-23T05:14:00Z</dcterms:created>
  <dcterms:modified xsi:type="dcterms:W3CDTF">2020-07-23T05:14:00Z</dcterms:modified>
</cp:coreProperties>
</file>